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83" w:rsidRDefault="004142FD" w:rsidP="004142FD">
      <w:pPr>
        <w:jc w:val="center"/>
        <w:rPr>
          <w:rFonts w:ascii="黑体" w:eastAsia="黑体" w:hAnsi="黑体" w:hint="eastAsia"/>
          <w:sz w:val="44"/>
          <w:szCs w:val="44"/>
        </w:rPr>
      </w:pPr>
      <w:r w:rsidRPr="004142FD">
        <w:rPr>
          <w:rFonts w:ascii="黑体" w:eastAsia="黑体" w:hAnsi="黑体" w:hint="eastAsia"/>
          <w:sz w:val="44"/>
          <w:szCs w:val="44"/>
        </w:rPr>
        <w:t>重点人员信息登记表</w:t>
      </w:r>
    </w:p>
    <w:p w:rsidR="004142FD" w:rsidRDefault="004142FD" w:rsidP="004142FD">
      <w:pPr>
        <w:jc w:val="left"/>
        <w:rPr>
          <w:rFonts w:ascii="仿宋" w:eastAsia="仿宋" w:hAnsi="仿宋" w:hint="eastAsia"/>
          <w:sz w:val="28"/>
          <w:szCs w:val="28"/>
        </w:rPr>
      </w:pPr>
      <w:r w:rsidRPr="004142FD">
        <w:rPr>
          <w:rFonts w:ascii="仿宋" w:eastAsia="仿宋" w:hAnsi="仿宋" w:hint="eastAsia"/>
          <w:sz w:val="28"/>
          <w:szCs w:val="28"/>
        </w:rPr>
        <w:t>单位：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                     填报人：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9639"/>
        <w:gridCol w:w="2344"/>
      </w:tblGrid>
      <w:tr w:rsidR="004142FD" w:rsidTr="004142FD">
        <w:tc>
          <w:tcPr>
            <w:tcW w:w="2235" w:type="dxa"/>
          </w:tcPr>
          <w:p w:rsidR="004142FD" w:rsidRDefault="004142FD" w:rsidP="004142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9639" w:type="dxa"/>
          </w:tcPr>
          <w:p w:rsidR="004142FD" w:rsidRDefault="004142FD" w:rsidP="004142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简要情况</w:t>
            </w:r>
          </w:p>
        </w:tc>
        <w:tc>
          <w:tcPr>
            <w:tcW w:w="2344" w:type="dxa"/>
          </w:tcPr>
          <w:p w:rsidR="004142FD" w:rsidRDefault="004142FD" w:rsidP="004142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领导签字</w:t>
            </w:r>
          </w:p>
        </w:tc>
      </w:tr>
      <w:tr w:rsidR="004142FD" w:rsidTr="00D24546">
        <w:trPr>
          <w:trHeight w:val="5198"/>
        </w:trPr>
        <w:tc>
          <w:tcPr>
            <w:tcW w:w="2235" w:type="dxa"/>
          </w:tcPr>
          <w:p w:rsidR="004142FD" w:rsidRDefault="004142FD" w:rsidP="004142F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39" w:type="dxa"/>
          </w:tcPr>
          <w:p w:rsidR="004142FD" w:rsidRDefault="004142FD" w:rsidP="004142F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4" w:type="dxa"/>
          </w:tcPr>
          <w:p w:rsidR="004142FD" w:rsidRDefault="004142FD" w:rsidP="004142F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24546" w:rsidTr="00D24546">
        <w:trPr>
          <w:trHeight w:val="840"/>
        </w:trPr>
        <w:tc>
          <w:tcPr>
            <w:tcW w:w="2235" w:type="dxa"/>
            <w:vAlign w:val="center"/>
          </w:tcPr>
          <w:p w:rsidR="00D24546" w:rsidRDefault="00D24546" w:rsidP="004142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11983" w:type="dxa"/>
            <w:gridSpan w:val="2"/>
            <w:vAlign w:val="center"/>
          </w:tcPr>
          <w:p w:rsidR="00D24546" w:rsidRDefault="00D24546" w:rsidP="004142F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每下午5：30分前交至学校保卫处201房间。</w:t>
            </w:r>
          </w:p>
        </w:tc>
      </w:tr>
    </w:tbl>
    <w:p w:rsidR="004142FD" w:rsidRPr="004142FD" w:rsidRDefault="004142FD" w:rsidP="004142FD">
      <w:pPr>
        <w:jc w:val="left"/>
        <w:rPr>
          <w:rFonts w:ascii="仿宋" w:eastAsia="仿宋" w:hAnsi="仿宋" w:hint="eastAsia"/>
          <w:sz w:val="28"/>
          <w:szCs w:val="28"/>
        </w:rPr>
      </w:pPr>
    </w:p>
    <w:p w:rsidR="004142FD" w:rsidRPr="004142FD" w:rsidRDefault="004142FD" w:rsidP="004142FD">
      <w:pPr>
        <w:jc w:val="left"/>
        <w:rPr>
          <w:rFonts w:ascii="仿宋" w:eastAsia="仿宋" w:hAnsi="仿宋" w:hint="eastAsia"/>
          <w:sz w:val="28"/>
          <w:szCs w:val="28"/>
        </w:rPr>
      </w:pPr>
    </w:p>
    <w:sectPr w:rsidR="004142FD" w:rsidRPr="004142FD" w:rsidSect="004142FD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94"/>
    <w:rsid w:val="00352883"/>
    <w:rsid w:val="004142FD"/>
    <w:rsid w:val="00D24546"/>
    <w:rsid w:val="00D4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>Sky123.Org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2017-10-12T01:50:00Z</dcterms:created>
  <dcterms:modified xsi:type="dcterms:W3CDTF">2017-10-12T01:55:00Z</dcterms:modified>
</cp:coreProperties>
</file>